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1552" w14:textId="2E7259E8" w:rsidR="00A234DF" w:rsidRPr="00C1716C" w:rsidRDefault="000734D3">
      <w:pPr>
        <w:rPr>
          <w:b/>
          <w:sz w:val="26"/>
          <w:szCs w:val="26"/>
        </w:rPr>
      </w:pPr>
      <w:proofErr w:type="spellStart"/>
      <w:r w:rsidRPr="00C1716C">
        <w:rPr>
          <w:b/>
          <w:sz w:val="26"/>
          <w:szCs w:val="26"/>
        </w:rPr>
        <w:t>Hollyglen</w:t>
      </w:r>
      <w:proofErr w:type="spellEnd"/>
      <w:r w:rsidRPr="00C1716C">
        <w:rPr>
          <w:b/>
          <w:sz w:val="26"/>
          <w:szCs w:val="26"/>
        </w:rPr>
        <w:t xml:space="preserve"> Elementary School Open Association PTA Meeting</w:t>
      </w:r>
    </w:p>
    <w:p w14:paraId="67E3DE07" w14:textId="34A952D9" w:rsidR="00A234DF" w:rsidRPr="00C1716C" w:rsidRDefault="00000000">
      <w:pPr>
        <w:rPr>
          <w:b/>
          <w:sz w:val="26"/>
          <w:szCs w:val="26"/>
        </w:rPr>
      </w:pPr>
      <w:r w:rsidRPr="00C1716C">
        <w:rPr>
          <w:b/>
          <w:sz w:val="26"/>
          <w:szCs w:val="26"/>
        </w:rPr>
        <w:t xml:space="preserve">Monday, </w:t>
      </w:r>
      <w:r w:rsidR="00261646">
        <w:rPr>
          <w:b/>
          <w:sz w:val="26"/>
          <w:szCs w:val="26"/>
        </w:rPr>
        <w:t>January</w:t>
      </w:r>
      <w:r w:rsidRPr="00C1716C">
        <w:rPr>
          <w:b/>
          <w:sz w:val="26"/>
          <w:szCs w:val="26"/>
        </w:rPr>
        <w:t xml:space="preserve"> </w:t>
      </w:r>
      <w:r w:rsidR="00261646">
        <w:rPr>
          <w:b/>
          <w:sz w:val="26"/>
          <w:szCs w:val="26"/>
        </w:rPr>
        <w:t>8</w:t>
      </w:r>
      <w:r w:rsidR="00C1315D" w:rsidRPr="00C1716C">
        <w:rPr>
          <w:b/>
          <w:sz w:val="26"/>
          <w:szCs w:val="26"/>
          <w:vertAlign w:val="superscript"/>
        </w:rPr>
        <w:t>th</w:t>
      </w:r>
      <w:r w:rsidR="00C1315D" w:rsidRPr="00C1716C">
        <w:rPr>
          <w:b/>
          <w:sz w:val="26"/>
          <w:szCs w:val="26"/>
        </w:rPr>
        <w:t>,</w:t>
      </w:r>
      <w:r w:rsidRPr="00C1716C">
        <w:rPr>
          <w:b/>
          <w:sz w:val="26"/>
          <w:szCs w:val="26"/>
        </w:rPr>
        <w:t xml:space="preserve"> 202</w:t>
      </w:r>
      <w:r w:rsidR="00261646">
        <w:rPr>
          <w:b/>
          <w:sz w:val="26"/>
          <w:szCs w:val="26"/>
        </w:rPr>
        <w:t>4</w:t>
      </w:r>
    </w:p>
    <w:p w14:paraId="2BC99A78" w14:textId="77777777" w:rsidR="00A234DF" w:rsidRDefault="00A234DF">
      <w:pPr>
        <w:rPr>
          <w:b/>
          <w:sz w:val="28"/>
          <w:szCs w:val="28"/>
        </w:rPr>
      </w:pPr>
    </w:p>
    <w:p w14:paraId="7037C4F5" w14:textId="624BF1A5" w:rsidR="00A234DF" w:rsidRPr="00C1716C" w:rsidRDefault="00000000" w:rsidP="002D0A55">
      <w:pPr>
        <w:rPr>
          <w:sz w:val="20"/>
          <w:szCs w:val="20"/>
        </w:rPr>
      </w:pPr>
      <w:r w:rsidRPr="00C1716C">
        <w:rPr>
          <w:b/>
          <w:sz w:val="20"/>
          <w:szCs w:val="20"/>
        </w:rPr>
        <w:t>Present:</w:t>
      </w:r>
      <w:r w:rsidRPr="00C1716C">
        <w:rPr>
          <w:sz w:val="20"/>
          <w:szCs w:val="20"/>
        </w:rPr>
        <w:t xml:space="preserve"> </w:t>
      </w:r>
      <w:r w:rsidR="000734D3" w:rsidRPr="00C1716C">
        <w:rPr>
          <w:sz w:val="20"/>
          <w:szCs w:val="20"/>
        </w:rPr>
        <w:t xml:space="preserve">Jill </w:t>
      </w:r>
      <w:proofErr w:type="spellStart"/>
      <w:r w:rsidR="000734D3" w:rsidRPr="00C1716C">
        <w:rPr>
          <w:sz w:val="20"/>
          <w:szCs w:val="20"/>
        </w:rPr>
        <w:t>Striff</w:t>
      </w:r>
      <w:proofErr w:type="spellEnd"/>
      <w:r w:rsidR="000734D3" w:rsidRPr="00C1716C">
        <w:rPr>
          <w:sz w:val="20"/>
          <w:szCs w:val="20"/>
        </w:rPr>
        <w:t>, Lizeth Chaves</w:t>
      </w:r>
      <w:r w:rsidRPr="00C1716C">
        <w:rPr>
          <w:sz w:val="20"/>
          <w:szCs w:val="20"/>
        </w:rPr>
        <w:t>,</w:t>
      </w:r>
      <w:r w:rsidR="0083559A" w:rsidRPr="00C1716C">
        <w:rPr>
          <w:sz w:val="20"/>
          <w:szCs w:val="20"/>
        </w:rPr>
        <w:t xml:space="preserve"> </w:t>
      </w:r>
      <w:proofErr w:type="spellStart"/>
      <w:r w:rsidR="000734D3" w:rsidRPr="00C1716C">
        <w:rPr>
          <w:sz w:val="20"/>
          <w:szCs w:val="20"/>
        </w:rPr>
        <w:t>Harlisha</w:t>
      </w:r>
      <w:proofErr w:type="spellEnd"/>
      <w:r w:rsidR="000734D3" w:rsidRPr="00C1716C">
        <w:rPr>
          <w:sz w:val="20"/>
          <w:szCs w:val="20"/>
        </w:rPr>
        <w:t xml:space="preserve"> Hamm,</w:t>
      </w:r>
      <w:r w:rsidRPr="00C1716C">
        <w:rPr>
          <w:sz w:val="20"/>
          <w:szCs w:val="20"/>
        </w:rPr>
        <w:t xml:space="preserve"> Lisa Wilberg,</w:t>
      </w:r>
      <w:r w:rsidR="0083559A" w:rsidRPr="00C1716C">
        <w:rPr>
          <w:sz w:val="20"/>
          <w:szCs w:val="20"/>
        </w:rPr>
        <w:t xml:space="preserve"> </w:t>
      </w:r>
      <w:r w:rsidR="0087540C">
        <w:rPr>
          <w:sz w:val="20"/>
          <w:szCs w:val="20"/>
        </w:rPr>
        <w:t xml:space="preserve">Jessica Brukman, </w:t>
      </w:r>
      <w:r w:rsidRPr="00C1716C">
        <w:rPr>
          <w:sz w:val="20"/>
          <w:szCs w:val="20"/>
        </w:rPr>
        <w:t xml:space="preserve">Alexis De </w:t>
      </w:r>
      <w:proofErr w:type="spellStart"/>
      <w:r w:rsidRPr="00C1716C">
        <w:rPr>
          <w:sz w:val="20"/>
          <w:szCs w:val="20"/>
        </w:rPr>
        <w:t>Larme</w:t>
      </w:r>
      <w:proofErr w:type="spellEnd"/>
      <w:r w:rsidRPr="00C1716C">
        <w:rPr>
          <w:sz w:val="20"/>
          <w:szCs w:val="20"/>
        </w:rPr>
        <w:t xml:space="preserve">, Octavio Gutierrez, Claudia Gonzalez, </w:t>
      </w:r>
      <w:r w:rsidR="000734D3" w:rsidRPr="00C1716C">
        <w:rPr>
          <w:sz w:val="20"/>
          <w:szCs w:val="20"/>
        </w:rPr>
        <w:t>Julie Hammer</w:t>
      </w:r>
      <w:r w:rsidR="00561B18" w:rsidRPr="00C1716C">
        <w:rPr>
          <w:sz w:val="20"/>
          <w:szCs w:val="20"/>
        </w:rPr>
        <w:t>,</w:t>
      </w:r>
      <w:r w:rsidR="0087540C">
        <w:rPr>
          <w:sz w:val="20"/>
          <w:szCs w:val="20"/>
        </w:rPr>
        <w:t xml:space="preserve"> Megan Barron,</w:t>
      </w:r>
      <w:r w:rsidR="00561B18" w:rsidRPr="00C1716C">
        <w:rPr>
          <w:sz w:val="20"/>
          <w:szCs w:val="20"/>
        </w:rPr>
        <w:t xml:space="preserve"> </w:t>
      </w:r>
      <w:proofErr w:type="spellStart"/>
      <w:r w:rsidR="008A2EAB">
        <w:rPr>
          <w:sz w:val="20"/>
          <w:szCs w:val="20"/>
        </w:rPr>
        <w:t>Rocelle</w:t>
      </w:r>
      <w:proofErr w:type="spellEnd"/>
      <w:r w:rsidR="008A2EAB">
        <w:rPr>
          <w:sz w:val="20"/>
          <w:szCs w:val="20"/>
        </w:rPr>
        <w:t xml:space="preserve"> Hizon, </w:t>
      </w:r>
      <w:r w:rsidR="00561B18" w:rsidRPr="00C1716C">
        <w:rPr>
          <w:sz w:val="20"/>
          <w:szCs w:val="20"/>
        </w:rPr>
        <w:t>Rori Ramirez</w:t>
      </w:r>
      <w:r w:rsidR="0087540C">
        <w:rPr>
          <w:sz w:val="20"/>
          <w:szCs w:val="20"/>
        </w:rPr>
        <w:t>.</w:t>
      </w:r>
    </w:p>
    <w:p w14:paraId="268BE344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5F9A6FB5" w14:textId="67EFFB99" w:rsidR="00A234DF" w:rsidRPr="00C1716C" w:rsidRDefault="00000000" w:rsidP="002D0A55">
      <w:pPr>
        <w:rPr>
          <w:sz w:val="20"/>
          <w:szCs w:val="20"/>
        </w:rPr>
      </w:pPr>
      <w:r w:rsidRPr="00C1716C">
        <w:rPr>
          <w:b/>
          <w:sz w:val="20"/>
          <w:szCs w:val="20"/>
        </w:rPr>
        <w:t>Call to Order:</w:t>
      </w:r>
      <w:r w:rsidRPr="00C1716C">
        <w:rPr>
          <w:sz w:val="20"/>
          <w:szCs w:val="20"/>
        </w:rPr>
        <w:t xml:space="preserve"> The meeting was called to order in person at 6:3</w:t>
      </w:r>
      <w:r w:rsidR="008A2EAB">
        <w:rPr>
          <w:sz w:val="20"/>
          <w:szCs w:val="20"/>
        </w:rPr>
        <w:t>0</w:t>
      </w:r>
      <w:r w:rsidRPr="00C1716C">
        <w:rPr>
          <w:sz w:val="20"/>
          <w:szCs w:val="20"/>
        </w:rPr>
        <w:t xml:space="preserve">pm via zoom, </w:t>
      </w:r>
      <w:proofErr w:type="spellStart"/>
      <w:r w:rsidR="000734D3" w:rsidRPr="00C1716C">
        <w:rPr>
          <w:sz w:val="20"/>
          <w:szCs w:val="20"/>
        </w:rPr>
        <w:t>Hollyglen</w:t>
      </w:r>
      <w:proofErr w:type="spellEnd"/>
      <w:r w:rsidR="000734D3" w:rsidRPr="00C1716C">
        <w:rPr>
          <w:sz w:val="20"/>
          <w:szCs w:val="20"/>
        </w:rPr>
        <w:t xml:space="preserve"> Elementary</w:t>
      </w:r>
      <w:r w:rsidRPr="00C1716C">
        <w:rPr>
          <w:sz w:val="20"/>
          <w:szCs w:val="20"/>
        </w:rPr>
        <w:t xml:space="preserve"> School, </w:t>
      </w:r>
      <w:r w:rsidR="000734D3" w:rsidRPr="00C1716C">
        <w:rPr>
          <w:sz w:val="20"/>
          <w:szCs w:val="20"/>
        </w:rPr>
        <w:t xml:space="preserve">Jill </w:t>
      </w:r>
      <w:proofErr w:type="spellStart"/>
      <w:r w:rsidR="000734D3" w:rsidRPr="00C1716C">
        <w:rPr>
          <w:sz w:val="20"/>
          <w:szCs w:val="20"/>
        </w:rPr>
        <w:t>Striff</w:t>
      </w:r>
      <w:proofErr w:type="spellEnd"/>
      <w:r w:rsidRPr="00C1716C">
        <w:rPr>
          <w:sz w:val="20"/>
          <w:szCs w:val="20"/>
        </w:rPr>
        <w:t xml:space="preserve"> presiding. Executive Board members were introduced. </w:t>
      </w:r>
    </w:p>
    <w:p w14:paraId="0D8F443E" w14:textId="77777777" w:rsidR="00C1315D" w:rsidRPr="00C1716C" w:rsidRDefault="00C1315D" w:rsidP="00C1716C">
      <w:pPr>
        <w:ind w:left="720"/>
        <w:rPr>
          <w:sz w:val="20"/>
          <w:szCs w:val="20"/>
        </w:rPr>
      </w:pPr>
    </w:p>
    <w:p w14:paraId="72296C3B" w14:textId="770476CA" w:rsidR="000F03B8" w:rsidRPr="00C1716C" w:rsidRDefault="000734D3" w:rsidP="002D0A55">
      <w:pPr>
        <w:rPr>
          <w:sz w:val="20"/>
          <w:szCs w:val="20"/>
        </w:rPr>
      </w:pPr>
      <w:r w:rsidRPr="00C1716C">
        <w:rPr>
          <w:b/>
          <w:sz w:val="20"/>
          <w:szCs w:val="20"/>
        </w:rPr>
        <w:t>Principal’s Update</w:t>
      </w:r>
    </w:p>
    <w:p w14:paraId="3DFD4C25" w14:textId="1ED2252F" w:rsidR="002D0A55" w:rsidRDefault="002D0A55" w:rsidP="002D0A55">
      <w:pPr>
        <w:rPr>
          <w:sz w:val="20"/>
          <w:szCs w:val="20"/>
        </w:rPr>
      </w:pPr>
      <w:r>
        <w:rPr>
          <w:sz w:val="20"/>
          <w:szCs w:val="20"/>
        </w:rPr>
        <w:t>First day back from break was great. Thank you, PTA, for the winter sing and we are looking forward for our @nd graders to attend Matilda and the 100</w:t>
      </w:r>
      <w:r w:rsidRPr="002D0A5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day of school.</w:t>
      </w:r>
    </w:p>
    <w:p w14:paraId="546FF345" w14:textId="388379B8" w:rsidR="002D0A55" w:rsidRPr="00C1716C" w:rsidRDefault="002D0A55" w:rsidP="002D0A55">
      <w:pPr>
        <w:rPr>
          <w:sz w:val="20"/>
          <w:szCs w:val="20"/>
        </w:rPr>
      </w:pPr>
      <w:r>
        <w:rPr>
          <w:sz w:val="20"/>
          <w:szCs w:val="20"/>
        </w:rPr>
        <w:t>The vendor that we used last year has smaller picnic tables for our Kinder playground that can be purchased with the money from the fall fundraiser.</w:t>
      </w:r>
    </w:p>
    <w:p w14:paraId="2546D7B7" w14:textId="77777777" w:rsidR="000734D3" w:rsidRPr="00C1716C" w:rsidRDefault="000734D3" w:rsidP="00C1716C">
      <w:pPr>
        <w:ind w:left="720"/>
        <w:rPr>
          <w:b/>
          <w:sz w:val="20"/>
          <w:szCs w:val="20"/>
        </w:rPr>
      </w:pPr>
    </w:p>
    <w:p w14:paraId="0D35E9AB" w14:textId="3CC929D2" w:rsidR="00561B18" w:rsidRPr="00C1716C" w:rsidRDefault="00561B18" w:rsidP="002D0A55">
      <w:pPr>
        <w:rPr>
          <w:b/>
          <w:bCs/>
          <w:sz w:val="20"/>
          <w:szCs w:val="20"/>
        </w:rPr>
      </w:pPr>
      <w:r w:rsidRPr="00C1716C">
        <w:rPr>
          <w:b/>
          <w:bCs/>
          <w:sz w:val="20"/>
          <w:szCs w:val="20"/>
        </w:rPr>
        <w:t>Teacher Update (Mr. G)</w:t>
      </w:r>
    </w:p>
    <w:p w14:paraId="6065D77D" w14:textId="03E54463" w:rsidR="00561B18" w:rsidRPr="00C1716C" w:rsidRDefault="00561B18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>T</w:t>
      </w:r>
      <w:r w:rsidR="008A2EAB">
        <w:rPr>
          <w:sz w:val="20"/>
          <w:szCs w:val="20"/>
        </w:rPr>
        <w:t>hankful for the extra money to get picnic tables for kindergarten. Teachers would like to bring back Nexia to help with reading skills.</w:t>
      </w:r>
    </w:p>
    <w:p w14:paraId="626FAFBD" w14:textId="77777777" w:rsidR="008A2EAB" w:rsidRDefault="008A2EAB" w:rsidP="008A2EAB">
      <w:pPr>
        <w:ind w:left="720"/>
        <w:rPr>
          <w:b/>
          <w:sz w:val="20"/>
          <w:szCs w:val="20"/>
        </w:rPr>
      </w:pPr>
    </w:p>
    <w:p w14:paraId="448840E9" w14:textId="3661D686" w:rsidR="008A2EAB" w:rsidRPr="00C1716C" w:rsidRDefault="008A2EAB" w:rsidP="002D0A55">
      <w:pPr>
        <w:rPr>
          <w:b/>
          <w:sz w:val="20"/>
          <w:szCs w:val="20"/>
        </w:rPr>
      </w:pPr>
      <w:r w:rsidRPr="00C1716C">
        <w:rPr>
          <w:b/>
          <w:sz w:val="20"/>
          <w:szCs w:val="20"/>
        </w:rPr>
        <w:t>Approval of Minutes</w:t>
      </w:r>
    </w:p>
    <w:p w14:paraId="3A2EF460" w14:textId="77777777" w:rsidR="008A2EAB" w:rsidRPr="00C1716C" w:rsidRDefault="008A2EAB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 xml:space="preserve">Lizeth Chaves, Secretary made the motion to approve the minutes for the Open Association </w:t>
      </w:r>
      <w:r>
        <w:rPr>
          <w:sz w:val="20"/>
          <w:szCs w:val="20"/>
        </w:rPr>
        <w:t>December 4</w:t>
      </w:r>
      <w:r w:rsidRPr="00C1716C">
        <w:rPr>
          <w:sz w:val="20"/>
          <w:szCs w:val="20"/>
        </w:rPr>
        <w:t xml:space="preserve">, 2023 meeting, </w:t>
      </w:r>
      <w:r>
        <w:rPr>
          <w:sz w:val="20"/>
          <w:szCs w:val="20"/>
        </w:rPr>
        <w:t>XX</w:t>
      </w:r>
      <w:r w:rsidRPr="00C1716C">
        <w:rPr>
          <w:sz w:val="20"/>
          <w:szCs w:val="20"/>
        </w:rPr>
        <w:t xml:space="preserve"> seconded the motion and all were in favor to approve the minutes.</w:t>
      </w:r>
    </w:p>
    <w:p w14:paraId="71E4F050" w14:textId="77777777" w:rsidR="00561B18" w:rsidRPr="00C1716C" w:rsidRDefault="00561B18" w:rsidP="00C1716C">
      <w:pPr>
        <w:ind w:left="720"/>
        <w:rPr>
          <w:b/>
          <w:bCs/>
          <w:sz w:val="20"/>
          <w:szCs w:val="20"/>
        </w:rPr>
      </w:pPr>
    </w:p>
    <w:p w14:paraId="6F439F95" w14:textId="6BFFCB79" w:rsidR="000734D3" w:rsidRPr="00C1716C" w:rsidRDefault="00C1315D" w:rsidP="002D0A55">
      <w:pPr>
        <w:rPr>
          <w:b/>
          <w:bCs/>
          <w:sz w:val="20"/>
          <w:szCs w:val="20"/>
        </w:rPr>
      </w:pPr>
      <w:r w:rsidRPr="00C1716C">
        <w:rPr>
          <w:b/>
          <w:bCs/>
          <w:sz w:val="20"/>
          <w:szCs w:val="20"/>
        </w:rPr>
        <w:t>Updated Bylaws</w:t>
      </w:r>
    </w:p>
    <w:p w14:paraId="2C99E56F" w14:textId="51A1DD31" w:rsidR="00C1315D" w:rsidRPr="00C1716C" w:rsidRDefault="00C1315D" w:rsidP="002D0A55">
      <w:pPr>
        <w:rPr>
          <w:sz w:val="20"/>
          <w:szCs w:val="20"/>
        </w:rPr>
      </w:pPr>
      <w:r w:rsidRPr="00C1716C">
        <w:rPr>
          <w:color w:val="000000"/>
          <w:sz w:val="20"/>
          <w:szCs w:val="20"/>
        </w:rPr>
        <w:t xml:space="preserve">Updated Bylaws </w:t>
      </w:r>
      <w:r w:rsidR="0087540C">
        <w:rPr>
          <w:color w:val="000000"/>
          <w:sz w:val="20"/>
          <w:szCs w:val="20"/>
        </w:rPr>
        <w:t>include the name change and we updated that the school is from TK to 2</w:t>
      </w:r>
      <w:r w:rsidR="0087540C" w:rsidRPr="0087540C">
        <w:rPr>
          <w:color w:val="000000"/>
          <w:sz w:val="20"/>
          <w:szCs w:val="20"/>
          <w:vertAlign w:val="superscript"/>
        </w:rPr>
        <w:t>nd</w:t>
      </w:r>
      <w:r w:rsidR="0087540C">
        <w:rPr>
          <w:color w:val="000000"/>
          <w:sz w:val="20"/>
          <w:szCs w:val="20"/>
        </w:rPr>
        <w:t xml:space="preserve"> grade. Jill will like to make a motion to adopt the bylaws. Alexis DeLarme seconded and all were in favor to approve the minutes.</w:t>
      </w:r>
    </w:p>
    <w:p w14:paraId="1197E4E8" w14:textId="77777777" w:rsidR="000734D3" w:rsidRPr="00C1716C" w:rsidRDefault="000734D3" w:rsidP="00C1716C">
      <w:pPr>
        <w:ind w:left="720"/>
        <w:rPr>
          <w:b/>
          <w:bCs/>
          <w:sz w:val="20"/>
          <w:szCs w:val="20"/>
        </w:rPr>
      </w:pPr>
    </w:p>
    <w:p w14:paraId="1973E2F3" w14:textId="7F4F920A" w:rsidR="000734D3" w:rsidRDefault="00261646" w:rsidP="002D0A55">
      <w:pPr>
        <w:rPr>
          <w:b/>
          <w:bCs/>
          <w:color w:val="000000"/>
          <w:sz w:val="20"/>
          <w:szCs w:val="20"/>
        </w:rPr>
      </w:pPr>
      <w:r w:rsidRPr="00261646">
        <w:rPr>
          <w:b/>
          <w:bCs/>
          <w:color w:val="000000"/>
          <w:sz w:val="20"/>
          <w:szCs w:val="20"/>
        </w:rPr>
        <w:t>Survey Results are in, Kinder and 2nd Grade Grants, TK STEM supplies, Field Trips scheduled (Jill)</w:t>
      </w:r>
    </w:p>
    <w:p w14:paraId="2D50E090" w14:textId="1F09080A" w:rsidR="002D0A55" w:rsidRDefault="002D0A55" w:rsidP="002D0A55">
      <w:pPr>
        <w:rPr>
          <w:color w:val="000000"/>
          <w:sz w:val="20"/>
          <w:szCs w:val="20"/>
        </w:rPr>
      </w:pPr>
      <w:r w:rsidRPr="002D0A55">
        <w:rPr>
          <w:color w:val="000000"/>
          <w:sz w:val="20"/>
          <w:szCs w:val="20"/>
        </w:rPr>
        <w:t>61% of parents voted for classroom technology and supplies</w:t>
      </w:r>
      <w:r>
        <w:rPr>
          <w:color w:val="000000"/>
          <w:sz w:val="20"/>
          <w:szCs w:val="20"/>
        </w:rPr>
        <w:t>.</w:t>
      </w:r>
    </w:p>
    <w:p w14:paraId="0E09B8FB" w14:textId="17E3BDE5" w:rsidR="002D0A55" w:rsidRDefault="002D0A55" w:rsidP="002D0A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39% voted for social emotional and sensory space on campus.</w:t>
      </w:r>
    </w:p>
    <w:p w14:paraId="5CCF4EEE" w14:textId="2E4F0DD1" w:rsidR="002D0A55" w:rsidRPr="002D0A55" w:rsidRDefault="002D0A55" w:rsidP="002D0A55">
      <w:pPr>
        <w:rPr>
          <w:sz w:val="20"/>
          <w:szCs w:val="20"/>
        </w:rPr>
      </w:pPr>
      <w:r>
        <w:rPr>
          <w:color w:val="000000"/>
          <w:sz w:val="20"/>
          <w:szCs w:val="20"/>
        </w:rPr>
        <w:t>30% voted for school assemblies.</w:t>
      </w:r>
    </w:p>
    <w:p w14:paraId="5A8574DC" w14:textId="77777777" w:rsidR="00261646" w:rsidRPr="00C1716C" w:rsidRDefault="00261646" w:rsidP="00261646">
      <w:pPr>
        <w:rPr>
          <w:b/>
          <w:bCs/>
          <w:sz w:val="20"/>
          <w:szCs w:val="20"/>
        </w:rPr>
      </w:pPr>
    </w:p>
    <w:p w14:paraId="7DFBE6D4" w14:textId="77777777" w:rsidR="00261646" w:rsidRPr="00261646" w:rsidRDefault="00261646" w:rsidP="002D0A5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261646">
        <w:rPr>
          <w:rFonts w:ascii="Arial" w:hAnsi="Arial" w:cs="Arial"/>
          <w:b/>
          <w:bCs/>
          <w:color w:val="000000"/>
          <w:sz w:val="20"/>
          <w:szCs w:val="20"/>
        </w:rPr>
        <w:t>Upcoming Events in January/February (Harli)</w:t>
      </w:r>
    </w:p>
    <w:p w14:paraId="43D35936" w14:textId="3004CB8B" w:rsidR="00261646" w:rsidRPr="00261646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40C">
        <w:rPr>
          <w:rFonts w:ascii="Arial" w:hAnsi="Arial" w:cs="Arial"/>
          <w:b/>
          <w:bCs/>
          <w:color w:val="000000"/>
          <w:sz w:val="20"/>
          <w:szCs w:val="20"/>
        </w:rPr>
        <w:t>Kindness Week (Tony)</w:t>
      </w:r>
      <w:r w:rsidR="0087540C">
        <w:rPr>
          <w:rFonts w:ascii="Arial" w:hAnsi="Arial" w:cs="Arial"/>
          <w:color w:val="000000"/>
          <w:sz w:val="20"/>
          <w:szCs w:val="20"/>
        </w:rPr>
        <w:t xml:space="preserve"> Kids can bring a stuff animal or something to give to someone else. Kids will have the opportunity to dress up and practice kindness.</w:t>
      </w:r>
    </w:p>
    <w:p w14:paraId="1E1252BF" w14:textId="7F751C03" w:rsidR="00261646" w:rsidRPr="0087540C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87540C">
        <w:rPr>
          <w:rFonts w:ascii="Arial" w:hAnsi="Arial" w:cs="Arial"/>
          <w:b/>
          <w:bCs/>
          <w:color w:val="000000"/>
          <w:sz w:val="20"/>
          <w:szCs w:val="20"/>
        </w:rPr>
        <w:t>Ice Skating (Harli)</w:t>
      </w:r>
      <w:r w:rsidR="0087540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7540C" w:rsidRPr="0087540C">
        <w:rPr>
          <w:rFonts w:ascii="Arial" w:hAnsi="Arial" w:cs="Arial"/>
          <w:color w:val="000000"/>
          <w:sz w:val="20"/>
          <w:szCs w:val="20"/>
        </w:rPr>
        <w:t>Tickets will be ready to be purchased online.</w:t>
      </w:r>
    </w:p>
    <w:p w14:paraId="3FFD32F7" w14:textId="0EDAA96B" w:rsidR="00261646" w:rsidRPr="00261646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40C">
        <w:rPr>
          <w:rFonts w:ascii="Arial" w:hAnsi="Arial" w:cs="Arial"/>
          <w:b/>
          <w:bCs/>
          <w:color w:val="000000"/>
          <w:sz w:val="20"/>
          <w:szCs w:val="20"/>
        </w:rPr>
        <w:t>100th Day of School (Harli)</w:t>
      </w:r>
      <w:r w:rsidR="0087540C">
        <w:rPr>
          <w:rFonts w:ascii="Arial" w:hAnsi="Arial" w:cs="Arial"/>
          <w:color w:val="000000"/>
          <w:sz w:val="20"/>
          <w:szCs w:val="20"/>
        </w:rPr>
        <w:t xml:space="preserve"> Every kid will get a book.</w:t>
      </w:r>
    </w:p>
    <w:p w14:paraId="6F9915CE" w14:textId="4CC787F4" w:rsidR="00261646" w:rsidRPr="00261646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40C">
        <w:rPr>
          <w:rFonts w:ascii="Arial" w:hAnsi="Arial" w:cs="Arial"/>
          <w:b/>
          <w:bCs/>
          <w:color w:val="000000"/>
          <w:sz w:val="20"/>
          <w:szCs w:val="20"/>
        </w:rPr>
        <w:t>Cubs Create Art- J Muralist Hearts (Jill)</w:t>
      </w:r>
      <w:r w:rsidR="0087540C">
        <w:rPr>
          <w:rFonts w:ascii="Arial" w:hAnsi="Arial" w:cs="Arial"/>
          <w:color w:val="000000"/>
          <w:sz w:val="20"/>
          <w:szCs w:val="20"/>
        </w:rPr>
        <w:t xml:space="preserve"> We will need volunteers for the week of 2/5 through 2/9.</w:t>
      </w:r>
    </w:p>
    <w:p w14:paraId="6EE4B8A1" w14:textId="77777777" w:rsidR="00261646" w:rsidRPr="00261646" w:rsidRDefault="00261646" w:rsidP="00C1716C">
      <w:pPr>
        <w:ind w:left="720"/>
        <w:rPr>
          <w:b/>
          <w:bCs/>
          <w:sz w:val="20"/>
          <w:szCs w:val="20"/>
          <w:lang w:val="en-US"/>
        </w:rPr>
      </w:pPr>
    </w:p>
    <w:p w14:paraId="08153C7F" w14:textId="32F7476A" w:rsidR="000F03B8" w:rsidRPr="00C1716C" w:rsidRDefault="00261646" w:rsidP="002D0A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Upcoming Fundraisers</w:t>
      </w:r>
      <w:r w:rsidR="000F03B8" w:rsidRPr="00C1716C">
        <w:rPr>
          <w:b/>
          <w:bCs/>
          <w:sz w:val="20"/>
          <w:szCs w:val="20"/>
        </w:rPr>
        <w:t xml:space="preserve"> (</w:t>
      </w:r>
      <w:r>
        <w:rPr>
          <w:b/>
          <w:bCs/>
          <w:sz w:val="20"/>
          <w:szCs w:val="20"/>
        </w:rPr>
        <w:t>Julie</w:t>
      </w:r>
      <w:r w:rsidR="000F03B8" w:rsidRPr="00C1716C">
        <w:rPr>
          <w:b/>
          <w:bCs/>
          <w:sz w:val="20"/>
          <w:szCs w:val="20"/>
        </w:rPr>
        <w:t>)</w:t>
      </w:r>
    </w:p>
    <w:p w14:paraId="274F79A2" w14:textId="3926D2A2" w:rsidR="00261646" w:rsidRDefault="00261646" w:rsidP="00261646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Johnny Rockets.</w:t>
      </w:r>
      <w:r w:rsidR="0087540C">
        <w:rPr>
          <w:sz w:val="20"/>
          <w:szCs w:val="20"/>
        </w:rPr>
        <w:t xml:space="preserve"> 1/22 to 1/28 from 11am to 9pm The school will get 20% back.</w:t>
      </w:r>
    </w:p>
    <w:p w14:paraId="45AA967E" w14:textId="5B031FD5" w:rsidR="00261646" w:rsidRDefault="00261646" w:rsidP="00261646">
      <w:pPr>
        <w:pStyle w:val="ListParagraph"/>
        <w:numPr>
          <w:ilvl w:val="0"/>
          <w:numId w:val="36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Yogurtland</w:t>
      </w:r>
      <w:proofErr w:type="spellEnd"/>
      <w:r w:rsidR="0087540C">
        <w:rPr>
          <w:sz w:val="20"/>
          <w:szCs w:val="20"/>
        </w:rPr>
        <w:t xml:space="preserve"> 1/22 to 1/28 Giving back 30%</w:t>
      </w:r>
    </w:p>
    <w:p w14:paraId="4E7FC1D0" w14:textId="77777777" w:rsidR="002D0A55" w:rsidRDefault="00261646" w:rsidP="002D0A55">
      <w:pPr>
        <w:pStyle w:val="ListParagraph"/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February restaurant night</w:t>
      </w:r>
      <w:r w:rsidR="00EB1F7F" w:rsidRPr="00261646">
        <w:rPr>
          <w:sz w:val="20"/>
          <w:szCs w:val="20"/>
        </w:rPr>
        <w:t>.</w:t>
      </w:r>
    </w:p>
    <w:p w14:paraId="35865794" w14:textId="77777777" w:rsidR="002D0A55" w:rsidRDefault="002D0A55" w:rsidP="002D0A55">
      <w:pPr>
        <w:rPr>
          <w:b/>
          <w:bCs/>
          <w:color w:val="000000"/>
          <w:sz w:val="20"/>
          <w:szCs w:val="20"/>
        </w:rPr>
      </w:pPr>
    </w:p>
    <w:p w14:paraId="47F3221A" w14:textId="77777777" w:rsidR="002D0A55" w:rsidRDefault="002D0A55" w:rsidP="002D0A55">
      <w:pPr>
        <w:rPr>
          <w:b/>
          <w:bCs/>
          <w:color w:val="000000"/>
          <w:sz w:val="20"/>
          <w:szCs w:val="20"/>
        </w:rPr>
      </w:pPr>
    </w:p>
    <w:p w14:paraId="4012CB88" w14:textId="7DDAA4D9" w:rsidR="00EB1F7F" w:rsidRPr="002D0A55" w:rsidRDefault="00EB1F7F" w:rsidP="002D0A55">
      <w:pPr>
        <w:rPr>
          <w:sz w:val="20"/>
          <w:szCs w:val="20"/>
        </w:rPr>
      </w:pPr>
      <w:r w:rsidRPr="002D0A55">
        <w:rPr>
          <w:b/>
          <w:bCs/>
          <w:color w:val="000000"/>
          <w:sz w:val="20"/>
          <w:szCs w:val="20"/>
        </w:rPr>
        <w:lastRenderedPageBreak/>
        <w:t>Treasurer’s Report (Alexis)</w:t>
      </w:r>
    </w:p>
    <w:p w14:paraId="501A2497" w14:textId="77777777" w:rsidR="00492B97" w:rsidRPr="008A2EAB" w:rsidRDefault="00492B97" w:rsidP="00C1716C">
      <w:pPr>
        <w:ind w:left="720"/>
        <w:rPr>
          <w:b/>
          <w:sz w:val="20"/>
          <w:szCs w:val="20"/>
          <w:lang w:val="en-US"/>
        </w:rPr>
      </w:pPr>
    </w:p>
    <w:p w14:paraId="5F905140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The opening balance of the checking account on 12/1/23 was $94,582.09; the total deposits were $7,076.93; the total disbursements were $9,343.66; the ending balance on 12/29/23 was $92,315.36. The opening balance of the savings account on 12/1/23 was $15,043.33; the total deposits were $0.12; the total disbursements were $0.00; the ending balance on 12/29/23 was $15,043.45. </w:t>
      </w:r>
    </w:p>
    <w:p w14:paraId="3E89F624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4DB4A083" w14:textId="77777777" w:rsidR="0087540C" w:rsidRPr="0087540C" w:rsidRDefault="0087540C" w:rsidP="0087540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540C">
        <w:rPr>
          <w:rFonts w:eastAsia="Times New Roman"/>
          <w:b/>
          <w:bCs/>
          <w:color w:val="000000"/>
          <w:sz w:val="20"/>
          <w:szCs w:val="20"/>
          <w:lang w:val="en-US"/>
        </w:rPr>
        <w:t>BUDGET AMENDMENTS:</w:t>
      </w:r>
    </w:p>
    <w:p w14:paraId="257EAED6" w14:textId="77777777" w:rsidR="0087540C" w:rsidRPr="0087540C" w:rsidRDefault="0087540C" w:rsidP="0087540C">
      <w:pPr>
        <w:numPr>
          <w:ilvl w:val="0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Budget Rev1 Approved at 9/13/23 Open Association Meeting</w:t>
      </w:r>
    </w:p>
    <w:p w14:paraId="08061B24" w14:textId="77777777" w:rsidR="0087540C" w:rsidRPr="0087540C" w:rsidRDefault="0087540C" w:rsidP="0087540C">
      <w:pPr>
        <w:numPr>
          <w:ilvl w:val="0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Budget Rev2 Approved at 10/2/23 Open Association Meeting</w:t>
      </w:r>
    </w:p>
    <w:p w14:paraId="6D4BEDEC" w14:textId="77777777" w:rsidR="0087540C" w:rsidRPr="0087540C" w:rsidRDefault="0087540C" w:rsidP="0087540C">
      <w:pPr>
        <w:numPr>
          <w:ilvl w:val="0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Budget Rev3 Approved at 11/6/23 Open Association Meeting</w:t>
      </w:r>
    </w:p>
    <w:p w14:paraId="14F35945" w14:textId="77777777" w:rsidR="0087540C" w:rsidRPr="0087540C" w:rsidRDefault="0087540C" w:rsidP="0087540C">
      <w:pPr>
        <w:numPr>
          <w:ilvl w:val="0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Proposed Amendment:</w:t>
      </w:r>
    </w:p>
    <w:p w14:paraId="56B45A25" w14:textId="77777777" w:rsidR="0087540C" w:rsidRPr="0087540C" w:rsidRDefault="0087540C" w:rsidP="0087540C">
      <w:pPr>
        <w:numPr>
          <w:ilvl w:val="1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Update Fall Fundraiser Income to $69,996.30</w:t>
      </w:r>
    </w:p>
    <w:p w14:paraId="5FF3327A" w14:textId="77777777" w:rsidR="0087540C" w:rsidRPr="0087540C" w:rsidRDefault="0087540C" w:rsidP="0087540C">
      <w:pPr>
        <w:numPr>
          <w:ilvl w:val="1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Update Fall Fundraiser Expense to $11,604.76</w:t>
      </w:r>
    </w:p>
    <w:p w14:paraId="0FE467E3" w14:textId="77777777" w:rsidR="0087540C" w:rsidRPr="008A2EAB" w:rsidRDefault="0087540C" w:rsidP="0087540C">
      <w:pPr>
        <w:numPr>
          <w:ilvl w:val="1"/>
          <w:numId w:val="37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Update Movie Night Expense to $2,229.18</w:t>
      </w:r>
    </w:p>
    <w:p w14:paraId="057F3662" w14:textId="77777777" w:rsidR="0087540C" w:rsidRPr="008A2EAB" w:rsidRDefault="0087540C" w:rsidP="0087540C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</w:p>
    <w:p w14:paraId="14DE2916" w14:textId="79BA91FB" w:rsidR="0087540C" w:rsidRPr="0087540C" w:rsidRDefault="0087540C" w:rsidP="0087540C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A2EAB">
        <w:rPr>
          <w:rFonts w:eastAsia="Times New Roman"/>
          <w:color w:val="000000"/>
          <w:sz w:val="20"/>
          <w:szCs w:val="20"/>
          <w:lang w:val="en-US"/>
        </w:rPr>
        <w:t xml:space="preserve">Alexis will like to make a motion to approve the budget amendments. </w:t>
      </w:r>
      <w:proofErr w:type="spellStart"/>
      <w:r w:rsidRPr="008A2EAB">
        <w:rPr>
          <w:rFonts w:eastAsia="Times New Roman"/>
          <w:color w:val="000000"/>
          <w:sz w:val="20"/>
          <w:szCs w:val="20"/>
          <w:lang w:val="en-US"/>
        </w:rPr>
        <w:t>Harlisha</w:t>
      </w:r>
      <w:proofErr w:type="spellEnd"/>
      <w:r w:rsidRPr="008A2EAB">
        <w:rPr>
          <w:rFonts w:eastAsia="Times New Roman"/>
          <w:color w:val="000000"/>
          <w:sz w:val="20"/>
          <w:szCs w:val="20"/>
          <w:lang w:val="en-US"/>
        </w:rPr>
        <w:t xml:space="preserve"> Hamm seconded and all were in favor.</w:t>
      </w:r>
    </w:p>
    <w:p w14:paraId="487222B7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5DAAA99C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7540C">
        <w:rPr>
          <w:rFonts w:eastAsia="Times New Roman"/>
          <w:b/>
          <w:bCs/>
          <w:color w:val="222222"/>
          <w:sz w:val="20"/>
          <w:szCs w:val="20"/>
          <w:lang w:val="en-US"/>
        </w:rPr>
        <w:t>MONIES TO RELEASE:</w:t>
      </w:r>
    </w:p>
    <w:p w14:paraId="7739AB6C" w14:textId="77777777" w:rsidR="0087540C" w:rsidRPr="0087540C" w:rsidRDefault="0087540C" w:rsidP="0087540C">
      <w:pPr>
        <w:numPr>
          <w:ilvl w:val="0"/>
          <w:numId w:val="38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7540C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$1,320 - Ice Skating</w:t>
      </w:r>
    </w:p>
    <w:p w14:paraId="7A7241B2" w14:textId="77777777" w:rsidR="0087540C" w:rsidRPr="0087540C" w:rsidRDefault="0087540C" w:rsidP="0087540C">
      <w:pPr>
        <w:numPr>
          <w:ilvl w:val="0"/>
          <w:numId w:val="38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7540C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$3,104.76 - Fall Fundraiser</w:t>
      </w:r>
    </w:p>
    <w:p w14:paraId="0C4F466C" w14:textId="77777777" w:rsidR="0087540C" w:rsidRPr="0087540C" w:rsidRDefault="0087540C" w:rsidP="0087540C">
      <w:pPr>
        <w:numPr>
          <w:ilvl w:val="0"/>
          <w:numId w:val="38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7540C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$3,250 - Scholastic Readers</w:t>
      </w:r>
    </w:p>
    <w:p w14:paraId="584D6158" w14:textId="77777777" w:rsidR="0087540C" w:rsidRPr="0087540C" w:rsidRDefault="0087540C" w:rsidP="0087540C">
      <w:pPr>
        <w:numPr>
          <w:ilvl w:val="0"/>
          <w:numId w:val="38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87540C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$4,000 - Software Licenses</w:t>
      </w:r>
    </w:p>
    <w:p w14:paraId="2B9C4B15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5F91D80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87540C">
        <w:rPr>
          <w:rFonts w:eastAsia="Times New Roman"/>
          <w:color w:val="222222"/>
          <w:sz w:val="20"/>
          <w:szCs w:val="20"/>
          <w:lang w:val="en-US"/>
        </w:rPr>
        <w:t>Monies Previously Released: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6411"/>
      </w:tblGrid>
      <w:tr w:rsidR="0087540C" w:rsidRPr="0087540C" w14:paraId="3E975ABA" w14:textId="77777777" w:rsidTr="0087540C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8C2B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Meeting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3134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Monies Released for 2023-2024 Budget</w:t>
            </w:r>
          </w:p>
        </w:tc>
      </w:tr>
      <w:tr w:rsidR="0087540C" w:rsidRPr="0087540C" w14:paraId="5549A417" w14:textId="77777777" w:rsidTr="008754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6C4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June 26,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7EB45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lang w:val="en-US"/>
              </w:rPr>
              <w:t>$500 - School Year’s Eve</w:t>
            </w:r>
          </w:p>
          <w:p w14:paraId="6C995E0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lang w:val="en-US"/>
              </w:rPr>
              <w:t>$250 - Back to School Breakfast</w:t>
            </w:r>
          </w:p>
          <w:p w14:paraId="52B81F15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$2,000 - </w:t>
            </w:r>
            <w:proofErr w:type="spellStart"/>
            <w:r w:rsidRPr="0087540C">
              <w:rPr>
                <w:rFonts w:eastAsia="Times New Roman"/>
                <w:color w:val="000000"/>
                <w:sz w:val="20"/>
                <w:szCs w:val="20"/>
                <w:lang w:val="en-US"/>
              </w:rPr>
              <w:t>Cubwear</w:t>
            </w:r>
            <w:proofErr w:type="spellEnd"/>
          </w:p>
          <w:p w14:paraId="7C8D56D8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Total: $2,750</w:t>
            </w:r>
          </w:p>
        </w:tc>
      </w:tr>
      <w:tr w:rsidR="0087540C" w:rsidRPr="0087540C" w14:paraId="343ADE5B" w14:textId="77777777" w:rsidTr="0087540C">
        <w:trPr>
          <w:trHeight w:val="3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8D782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September 13,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3ED7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Insurance</w:t>
            </w:r>
          </w:p>
          <w:p w14:paraId="57D782D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Office Supplies</w:t>
            </w:r>
          </w:p>
          <w:p w14:paraId="01C2550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$200 - Subscriptions</w:t>
            </w:r>
          </w:p>
          <w:p w14:paraId="1745DEB8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$2,500 - Scholastic Book Fair</w:t>
            </w:r>
          </w:p>
          <w:p w14:paraId="6E7DEA25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Family Movie Night</w:t>
            </w:r>
          </w:p>
          <w:p w14:paraId="6F8C9236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$8,500 - Fall Fundraiser </w:t>
            </w:r>
          </w:p>
          <w:p w14:paraId="7ED21CB9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$3,000 - Ice Cream</w:t>
            </w:r>
          </w:p>
          <w:p w14:paraId="5DA4CFD4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Assemblies for Fall Fundraiser</w:t>
            </w:r>
          </w:p>
          <w:p w14:paraId="16C5E424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Teacher Reimbursements</w:t>
            </w:r>
          </w:p>
          <w:p w14:paraId="40CDF0AD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$4,400 - Specialized Instructional Supplies</w:t>
            </w:r>
          </w:p>
          <w:p w14:paraId="3796EE25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$29,400</w:t>
            </w:r>
          </w:p>
        </w:tc>
      </w:tr>
      <w:tr w:rsidR="0087540C" w:rsidRPr="0087540C" w14:paraId="54E961FD" w14:textId="77777777" w:rsidTr="0087540C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10586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October 2,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D5EB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Taxes &amp; Filings</w:t>
            </w:r>
          </w:p>
          <w:p w14:paraId="7A349C51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(for first Cubs Create Art Lesson)</w:t>
            </w:r>
          </w:p>
          <w:p w14:paraId="4F5DCAA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$400 - Assemblies (for Storyteller at Book Fair)</w:t>
            </w:r>
          </w:p>
          <w:p w14:paraId="5C356DC5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$300</w:t>
            </w: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- Enrichment (for 1st Day of School Books, Book Fair Decorations)</w:t>
            </w:r>
          </w:p>
          <w:p w14:paraId="08C1026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$750 - Bear Bazaar</w:t>
            </w:r>
          </w:p>
          <w:p w14:paraId="6F84CE4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</w:t>
            </w: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2,350</w:t>
            </w:r>
          </w:p>
        </w:tc>
      </w:tr>
      <w:tr w:rsidR="0087540C" w:rsidRPr="0087540C" w14:paraId="34A3069F" w14:textId="77777777" w:rsidTr="0087540C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100C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lastRenderedPageBreak/>
              <w:t>November 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976C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$2,750 - Hospitality</w:t>
            </w:r>
          </w:p>
          <w:p w14:paraId="66CBE39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$15,000 - Field Trips</w:t>
            </w:r>
          </w:p>
          <w:p w14:paraId="36E83F5A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Blue Bear Costume (Enrichment Programs)</w:t>
            </w:r>
          </w:p>
          <w:p w14:paraId="06D32B74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TK Supplies (Enrichment Programs)</w:t>
            </w:r>
          </w:p>
          <w:p w14:paraId="6E36A6C1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Cub Card Prizes (Enrichment Programs)</w:t>
            </w:r>
          </w:p>
          <w:p w14:paraId="41A81AF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$100 - Kindness Week</w:t>
            </w:r>
          </w:p>
          <w:p w14:paraId="69207D3B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$1,500 - Outdoor Education</w:t>
            </w:r>
          </w:p>
          <w:p w14:paraId="1E711D0C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Student Assemblies</w:t>
            </w:r>
          </w:p>
          <w:p w14:paraId="74741C5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$4,450.39 - WEF Teacher Grants</w:t>
            </w:r>
          </w:p>
          <w:p w14:paraId="256F29CB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 to Release: $</w:t>
            </w: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30,750.39</w:t>
            </w:r>
          </w:p>
        </w:tc>
      </w:tr>
      <w:tr w:rsidR="0087540C" w:rsidRPr="0087540C" w14:paraId="46AE1708" w14:textId="77777777" w:rsidTr="0087540C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1CC3D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>December 4,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2F22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Enrichment (Moving Donated Copier)</w:t>
            </w:r>
          </w:p>
          <w:p w14:paraId="492DDF47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$575 - Enrichment (Coloring Books for Emergency Kits)</w:t>
            </w:r>
          </w:p>
          <w:p w14:paraId="7FDB7BE8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lang w:val="en-US"/>
              </w:rPr>
              <w:t xml:space="preserve">$699.71 - </w:t>
            </w: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Enrichment (100th day books)</w:t>
            </w:r>
          </w:p>
          <w:p w14:paraId="222D80AC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(February Art Lesson)</w:t>
            </w:r>
          </w:p>
        </w:tc>
      </w:tr>
      <w:tr w:rsidR="0087540C" w:rsidRPr="0087540C" w14:paraId="3046DC14" w14:textId="77777777" w:rsidTr="008754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71DD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Total Released YTD: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AEA9A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  <w:t>$67,175.10</w:t>
            </w:r>
          </w:p>
        </w:tc>
      </w:tr>
    </w:tbl>
    <w:p w14:paraId="2975C5B5" w14:textId="77777777" w:rsidR="0087540C" w:rsidRPr="008A2EAB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0A9FBFDC" w14:textId="77777777" w:rsidR="008A2EAB" w:rsidRPr="008A2EAB" w:rsidRDefault="008A2EAB" w:rsidP="008A2EAB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A2EAB">
        <w:rPr>
          <w:rFonts w:eastAsia="Times New Roman"/>
          <w:color w:val="000000"/>
          <w:sz w:val="20"/>
          <w:szCs w:val="20"/>
          <w:lang w:val="en-US"/>
        </w:rPr>
        <w:t>Alexis will like to make a motion to release the monies listed above. Octavio Gutierrez seconded and all were in favor.</w:t>
      </w:r>
    </w:p>
    <w:p w14:paraId="145B38D3" w14:textId="77777777" w:rsidR="008A2EAB" w:rsidRPr="0087540C" w:rsidRDefault="008A2EAB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62E6D73" w14:textId="77777777" w:rsidR="0087540C" w:rsidRPr="0087540C" w:rsidRDefault="0087540C" w:rsidP="0087540C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87540C">
        <w:rPr>
          <w:rFonts w:eastAsia="Times New Roman"/>
          <w:color w:val="000000"/>
          <w:sz w:val="20"/>
          <w:szCs w:val="20"/>
          <w:lang w:val="en-US"/>
        </w:rPr>
        <w:t>CHECKS TO RATIFY</w:t>
      </w:r>
      <w:r w:rsidRPr="0087540C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: </w:t>
      </w:r>
      <w:r w:rsidRPr="0087540C">
        <w:rPr>
          <w:rFonts w:eastAsia="Times New Roman"/>
          <w:color w:val="000000"/>
          <w:sz w:val="20"/>
          <w:szCs w:val="20"/>
          <w:lang w:val="en-US"/>
        </w:rPr>
        <w:t>Checks #4283 to #4290 dated December 15 – December 23, 2023 totaling $7,936.78.</w:t>
      </w:r>
    </w:p>
    <w:p w14:paraId="5E298D32" w14:textId="77777777" w:rsidR="0087540C" w:rsidRPr="0087540C" w:rsidRDefault="0087540C" w:rsidP="0087540C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36"/>
        <w:gridCol w:w="1837"/>
        <w:gridCol w:w="4738"/>
        <w:gridCol w:w="970"/>
      </w:tblGrid>
      <w:tr w:rsidR="0087540C" w:rsidRPr="0087540C" w14:paraId="710100FD" w14:textId="77777777" w:rsidTr="0087540C">
        <w:trPr>
          <w:trHeight w:val="36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1AAEBF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AED1B1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AF5A54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Payee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918FD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Memo/Category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B07EE6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Amount</w:t>
            </w:r>
          </w:p>
        </w:tc>
      </w:tr>
      <w:tr w:rsidR="0087540C" w:rsidRPr="0087540C" w14:paraId="5D5A9E13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8FD608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12/15/23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12CEF0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99CBD2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Harlisha</w:t>
            </w:r>
            <w:proofErr w:type="spellEnd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Hamm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2CE9DE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Ice Cream Restock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14B46D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$437.06</w:t>
            </w:r>
          </w:p>
        </w:tc>
      </w:tr>
      <w:tr w:rsidR="0087540C" w:rsidRPr="0087540C" w14:paraId="03755453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6F2EFE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12/15/23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6ABC49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C619A9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D31368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Fall Fundraiser Glow Party Supplies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9C3A4D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71.33</w:t>
            </w:r>
          </w:p>
        </w:tc>
      </w:tr>
      <w:tr w:rsidR="0087540C" w:rsidRPr="0087540C" w14:paraId="7DD90483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30980B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45B810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3B2FE07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EAI Education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C81F92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WEF Teacher Grant - Kinder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6FF363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$1,049.27</w:t>
            </w:r>
          </w:p>
        </w:tc>
      </w:tr>
      <w:tr w:rsidR="0087540C" w:rsidRPr="0087540C" w14:paraId="2206B600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8F16D8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6C1CAE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B95329A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Lizeth Chaves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C30D4B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Copier Toner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1DDCD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$254.05</w:t>
            </w:r>
          </w:p>
        </w:tc>
      </w:tr>
      <w:tr w:rsidR="0087540C" w:rsidRPr="0087540C" w14:paraId="5633B615" w14:textId="77777777" w:rsidTr="0087540C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80DE23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6D123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21FF42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Booster Enterprises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4A751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Fall Fundraiser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7C00B3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$4,680.07</w:t>
            </w:r>
          </w:p>
        </w:tc>
      </w:tr>
      <w:tr w:rsidR="0087540C" w:rsidRPr="0087540C" w14:paraId="5BE806D0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DD226A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12/23/23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E0DBA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194E0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Julie Hamer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193C67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Fall Fundraiser Assemblies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2F0BE4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$1,400</w:t>
            </w:r>
          </w:p>
        </w:tc>
      </w:tr>
      <w:tr w:rsidR="0087540C" w:rsidRPr="0087540C" w14:paraId="774A7478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5A435C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1/8/23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D70C8A" w14:textId="77777777" w:rsidR="0087540C" w:rsidRPr="0087540C" w:rsidRDefault="0087540C" w:rsidP="0087540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090E87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Alma Trujillo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7F4FB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s-E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Dia de Los Muertos </w:t>
            </w:r>
            <w:proofErr w:type="spellStart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  <w:t>Pastries</w:t>
            </w:r>
            <w:proofErr w:type="spellEnd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proofErr w:type="spellStart"/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s-ES"/>
              </w:rPr>
              <w:t>Reimbursement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E233239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$45</w:t>
            </w:r>
          </w:p>
        </w:tc>
      </w:tr>
      <w:tr w:rsidR="0087540C" w:rsidRPr="0087540C" w14:paraId="45073CD9" w14:textId="77777777" w:rsidTr="0087540C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630F88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57E2FF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AC1D96" w14:textId="77777777" w:rsidR="0087540C" w:rsidRPr="0087540C" w:rsidRDefault="0087540C" w:rsidP="0087540C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4F7F23D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14D39F" w14:textId="77777777" w:rsidR="0087540C" w:rsidRPr="0087540C" w:rsidRDefault="0087540C" w:rsidP="0087540C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87540C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$7,936.78</w:t>
            </w:r>
          </w:p>
        </w:tc>
      </w:tr>
    </w:tbl>
    <w:p w14:paraId="771BA348" w14:textId="77777777" w:rsidR="00261646" w:rsidRPr="008A2EAB" w:rsidRDefault="00261646" w:rsidP="00C1716C">
      <w:pPr>
        <w:ind w:left="720"/>
        <w:rPr>
          <w:b/>
          <w:sz w:val="20"/>
          <w:szCs w:val="20"/>
          <w:lang w:val="en-US"/>
        </w:rPr>
      </w:pPr>
    </w:p>
    <w:p w14:paraId="0D2E7214" w14:textId="6E96FD8C" w:rsidR="008A2EAB" w:rsidRPr="008A2EAB" w:rsidRDefault="008A2EAB" w:rsidP="008A2EAB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8A2EAB">
        <w:rPr>
          <w:rFonts w:eastAsia="Times New Roman"/>
          <w:color w:val="000000"/>
          <w:sz w:val="20"/>
          <w:szCs w:val="20"/>
          <w:lang w:val="en-US"/>
        </w:rPr>
        <w:t>Alexis will like to make a motion to r</w:t>
      </w:r>
      <w:r w:rsidRPr="008A2EAB">
        <w:rPr>
          <w:rFonts w:eastAsia="Times New Roman"/>
          <w:color w:val="000000"/>
          <w:sz w:val="20"/>
          <w:szCs w:val="20"/>
          <w:lang w:val="en-US"/>
        </w:rPr>
        <w:t>atify checks #4284 to #4290</w:t>
      </w:r>
      <w:r w:rsidRPr="008A2EAB">
        <w:rPr>
          <w:rFonts w:eastAsia="Times New Roman"/>
          <w:color w:val="000000"/>
          <w:sz w:val="20"/>
          <w:szCs w:val="20"/>
          <w:lang w:val="en-US"/>
        </w:rPr>
        <w:t xml:space="preserve">. </w:t>
      </w:r>
      <w:proofErr w:type="spellStart"/>
      <w:r w:rsidRPr="008A2EAB">
        <w:rPr>
          <w:rFonts w:eastAsia="Times New Roman"/>
          <w:color w:val="000000"/>
          <w:sz w:val="20"/>
          <w:szCs w:val="20"/>
          <w:lang w:val="en-US"/>
        </w:rPr>
        <w:t>Harlisha</w:t>
      </w:r>
      <w:proofErr w:type="spellEnd"/>
      <w:r w:rsidRPr="008A2EAB">
        <w:rPr>
          <w:rFonts w:eastAsia="Times New Roman"/>
          <w:color w:val="000000"/>
          <w:sz w:val="20"/>
          <w:szCs w:val="20"/>
          <w:lang w:val="en-US"/>
        </w:rPr>
        <w:t xml:space="preserve"> Hamm</w:t>
      </w:r>
      <w:r w:rsidRPr="008A2EAB">
        <w:rPr>
          <w:rFonts w:eastAsia="Times New Roman"/>
          <w:color w:val="000000"/>
          <w:sz w:val="20"/>
          <w:szCs w:val="20"/>
          <w:lang w:val="en-US"/>
        </w:rPr>
        <w:t xml:space="preserve"> seconded and all were in favor.</w:t>
      </w:r>
    </w:p>
    <w:p w14:paraId="244294B8" w14:textId="128334A4" w:rsidR="008A2EAB" w:rsidRPr="00C1716C" w:rsidRDefault="008A2EAB" w:rsidP="008A2EA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6519EB7" w14:textId="77777777" w:rsidR="008A2EAB" w:rsidRDefault="008A2EAB" w:rsidP="008A2EAB">
      <w:pPr>
        <w:rPr>
          <w:b/>
          <w:sz w:val="20"/>
          <w:szCs w:val="20"/>
          <w:lang w:val="en-US"/>
        </w:rPr>
      </w:pPr>
    </w:p>
    <w:p w14:paraId="7562B964" w14:textId="77777777" w:rsidR="00261646" w:rsidRPr="00C1716C" w:rsidRDefault="00261646" w:rsidP="00C1716C">
      <w:pPr>
        <w:ind w:left="720"/>
        <w:rPr>
          <w:b/>
          <w:sz w:val="20"/>
          <w:szCs w:val="20"/>
          <w:lang w:val="en-US"/>
        </w:rPr>
      </w:pPr>
    </w:p>
    <w:p w14:paraId="7DBF792A" w14:textId="10E45AF9" w:rsidR="00A234DF" w:rsidRPr="00C1716C" w:rsidRDefault="00000000" w:rsidP="002D0A55">
      <w:pPr>
        <w:rPr>
          <w:b/>
          <w:sz w:val="20"/>
          <w:szCs w:val="20"/>
        </w:rPr>
      </w:pPr>
      <w:r w:rsidRPr="00C1716C">
        <w:rPr>
          <w:b/>
          <w:sz w:val="20"/>
          <w:szCs w:val="20"/>
        </w:rPr>
        <w:t>Next Meeting:</w:t>
      </w:r>
    </w:p>
    <w:p w14:paraId="35983EAA" w14:textId="77777777" w:rsidR="00A234DF" w:rsidRPr="00C1716C" w:rsidRDefault="00A234DF" w:rsidP="00C1716C">
      <w:pPr>
        <w:ind w:left="720"/>
        <w:rPr>
          <w:b/>
          <w:sz w:val="20"/>
          <w:szCs w:val="20"/>
        </w:rPr>
      </w:pPr>
    </w:p>
    <w:p w14:paraId="2CA8C3B8" w14:textId="5E7F8DAD" w:rsidR="00A234DF" w:rsidRPr="00C1716C" w:rsidRDefault="00000000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 xml:space="preserve">The next open association will be held on Monday, </w:t>
      </w:r>
      <w:r w:rsidR="008A2EAB">
        <w:rPr>
          <w:sz w:val="20"/>
          <w:szCs w:val="20"/>
        </w:rPr>
        <w:t>February</w:t>
      </w:r>
      <w:r w:rsidRPr="00C1716C">
        <w:rPr>
          <w:sz w:val="20"/>
          <w:szCs w:val="20"/>
        </w:rPr>
        <w:t xml:space="preserve"> </w:t>
      </w:r>
      <w:r w:rsidR="008A2EAB">
        <w:rPr>
          <w:sz w:val="20"/>
          <w:szCs w:val="20"/>
        </w:rPr>
        <w:t>5</w:t>
      </w:r>
      <w:r w:rsidRPr="00C1716C">
        <w:rPr>
          <w:sz w:val="20"/>
          <w:szCs w:val="20"/>
        </w:rPr>
        <w:t xml:space="preserve">th at 6:30pm via zoom. </w:t>
      </w:r>
    </w:p>
    <w:p w14:paraId="61693A04" w14:textId="77777777" w:rsidR="00A234DF" w:rsidRPr="00C1716C" w:rsidRDefault="00A234DF" w:rsidP="00C1716C">
      <w:pPr>
        <w:ind w:left="720"/>
        <w:rPr>
          <w:b/>
          <w:sz w:val="20"/>
          <w:szCs w:val="20"/>
        </w:rPr>
      </w:pPr>
    </w:p>
    <w:p w14:paraId="1CE392EE" w14:textId="1DE15202" w:rsidR="00A234DF" w:rsidRPr="00C1716C" w:rsidRDefault="00000000" w:rsidP="002D0A55">
      <w:pPr>
        <w:rPr>
          <w:sz w:val="20"/>
          <w:szCs w:val="20"/>
        </w:rPr>
      </w:pPr>
      <w:r w:rsidRPr="00C1716C">
        <w:rPr>
          <w:b/>
          <w:sz w:val="20"/>
          <w:szCs w:val="20"/>
        </w:rPr>
        <w:lastRenderedPageBreak/>
        <w:t>Adjournment:</w:t>
      </w:r>
      <w:r w:rsidRPr="00C1716C">
        <w:rPr>
          <w:sz w:val="20"/>
          <w:szCs w:val="20"/>
        </w:rPr>
        <w:t xml:space="preserve"> The meeting was adjourned at </w:t>
      </w:r>
      <w:r w:rsidR="008A2EAB">
        <w:rPr>
          <w:sz w:val="20"/>
          <w:szCs w:val="20"/>
        </w:rPr>
        <w:t>6:57</w:t>
      </w:r>
      <w:r w:rsidRPr="00C1716C">
        <w:rPr>
          <w:sz w:val="20"/>
          <w:szCs w:val="20"/>
        </w:rPr>
        <w:t xml:space="preserve"> pm</w:t>
      </w:r>
    </w:p>
    <w:p w14:paraId="61888861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4DE4DBDC" w14:textId="4B4B5FD3" w:rsidR="00A234DF" w:rsidRPr="00C1716C" w:rsidRDefault="00A14EA7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>Lizeth Chaves</w:t>
      </w:r>
    </w:p>
    <w:p w14:paraId="5FD372F8" w14:textId="77777777" w:rsidR="00A234DF" w:rsidRPr="00C1716C" w:rsidRDefault="00000000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>Recording Secretary</w:t>
      </w:r>
    </w:p>
    <w:p w14:paraId="4DEE6B16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4E8F0069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5F0F98AE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7461318F" w14:textId="77777777" w:rsidR="00A234DF" w:rsidRPr="00C1716C" w:rsidRDefault="00A234DF" w:rsidP="00C1716C">
      <w:pPr>
        <w:ind w:left="720"/>
        <w:rPr>
          <w:sz w:val="20"/>
          <w:szCs w:val="20"/>
        </w:rPr>
      </w:pPr>
    </w:p>
    <w:p w14:paraId="4FB73FCC" w14:textId="77777777" w:rsidR="00A234DF" w:rsidRPr="00C1716C" w:rsidRDefault="00000000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>_____________________________</w:t>
      </w:r>
      <w:r w:rsidRPr="00C1716C">
        <w:rPr>
          <w:sz w:val="20"/>
          <w:szCs w:val="20"/>
        </w:rPr>
        <w:tab/>
      </w:r>
      <w:r w:rsidRPr="00C1716C">
        <w:rPr>
          <w:sz w:val="20"/>
          <w:szCs w:val="20"/>
        </w:rPr>
        <w:tab/>
        <w:t>_______________________________</w:t>
      </w:r>
    </w:p>
    <w:p w14:paraId="441750E6" w14:textId="77777777" w:rsidR="00A234DF" w:rsidRPr="00C1716C" w:rsidRDefault="00000000" w:rsidP="002D0A55">
      <w:pPr>
        <w:rPr>
          <w:sz w:val="20"/>
          <w:szCs w:val="20"/>
        </w:rPr>
      </w:pPr>
      <w:r w:rsidRPr="00C1716C">
        <w:rPr>
          <w:sz w:val="20"/>
          <w:szCs w:val="20"/>
        </w:rPr>
        <w:t>Date adopted as printed</w:t>
      </w:r>
      <w:r w:rsidRPr="00C1716C">
        <w:rPr>
          <w:sz w:val="20"/>
          <w:szCs w:val="20"/>
        </w:rPr>
        <w:tab/>
      </w:r>
      <w:r w:rsidRPr="00C1716C">
        <w:rPr>
          <w:sz w:val="20"/>
          <w:szCs w:val="20"/>
        </w:rPr>
        <w:tab/>
      </w:r>
      <w:r w:rsidRPr="00C1716C">
        <w:rPr>
          <w:sz w:val="20"/>
          <w:szCs w:val="20"/>
        </w:rPr>
        <w:tab/>
      </w:r>
      <w:r w:rsidRPr="00C1716C">
        <w:rPr>
          <w:sz w:val="20"/>
          <w:szCs w:val="20"/>
        </w:rPr>
        <w:tab/>
        <w:t>Date adopted as corrected</w:t>
      </w:r>
    </w:p>
    <w:sectPr w:rsidR="00A234DF" w:rsidRPr="00C171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27F"/>
    <w:multiLevelType w:val="hybridMultilevel"/>
    <w:tmpl w:val="4AC62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1D7"/>
    <w:multiLevelType w:val="hybridMultilevel"/>
    <w:tmpl w:val="258A96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B043D"/>
    <w:multiLevelType w:val="multilevel"/>
    <w:tmpl w:val="79D2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774F8"/>
    <w:multiLevelType w:val="hybridMultilevel"/>
    <w:tmpl w:val="B12C9AFC"/>
    <w:lvl w:ilvl="0" w:tplc="AC2C9D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801"/>
    <w:multiLevelType w:val="hybridMultilevel"/>
    <w:tmpl w:val="BFC0B604"/>
    <w:lvl w:ilvl="0" w:tplc="59C0A7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0F5"/>
    <w:multiLevelType w:val="multilevel"/>
    <w:tmpl w:val="EFF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50D87"/>
    <w:multiLevelType w:val="hybridMultilevel"/>
    <w:tmpl w:val="A70E45B4"/>
    <w:lvl w:ilvl="0" w:tplc="576AEF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400"/>
    <w:multiLevelType w:val="multilevel"/>
    <w:tmpl w:val="4368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95F11"/>
    <w:multiLevelType w:val="multilevel"/>
    <w:tmpl w:val="BE98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E2CB1"/>
    <w:multiLevelType w:val="multilevel"/>
    <w:tmpl w:val="82B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15BB2"/>
    <w:multiLevelType w:val="multilevel"/>
    <w:tmpl w:val="F52A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D94E71"/>
    <w:multiLevelType w:val="hybridMultilevel"/>
    <w:tmpl w:val="357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726C0"/>
    <w:multiLevelType w:val="multilevel"/>
    <w:tmpl w:val="89D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3A69FD"/>
    <w:multiLevelType w:val="multilevel"/>
    <w:tmpl w:val="C66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74707"/>
    <w:multiLevelType w:val="hybridMultilevel"/>
    <w:tmpl w:val="3E50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D4CF8"/>
    <w:multiLevelType w:val="multilevel"/>
    <w:tmpl w:val="3528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DAF3B9C"/>
    <w:multiLevelType w:val="hybridMultilevel"/>
    <w:tmpl w:val="02E2D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02502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4F612E"/>
    <w:multiLevelType w:val="multilevel"/>
    <w:tmpl w:val="E54E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224CCB"/>
    <w:multiLevelType w:val="hybridMultilevel"/>
    <w:tmpl w:val="8FD4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41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722180"/>
    <w:multiLevelType w:val="hybridMultilevel"/>
    <w:tmpl w:val="ADDC4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A1150"/>
    <w:multiLevelType w:val="hybridMultilevel"/>
    <w:tmpl w:val="D48E0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2D5E80"/>
    <w:multiLevelType w:val="multilevel"/>
    <w:tmpl w:val="431E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62415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AD0234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DE34A9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8314409">
    <w:abstractNumId w:val="15"/>
  </w:num>
  <w:num w:numId="2" w16cid:durableId="343283163">
    <w:abstractNumId w:val="6"/>
  </w:num>
  <w:num w:numId="3" w16cid:durableId="1931965559">
    <w:abstractNumId w:val="3"/>
  </w:num>
  <w:num w:numId="4" w16cid:durableId="1910578769">
    <w:abstractNumId w:val="23"/>
    <w:lvlOverride w:ilvl="0">
      <w:lvl w:ilvl="0">
        <w:numFmt w:val="lowerLetter"/>
        <w:lvlText w:val="%1."/>
        <w:lvlJc w:val="left"/>
      </w:lvl>
    </w:lvlOverride>
  </w:num>
  <w:num w:numId="5" w16cid:durableId="1743868927">
    <w:abstractNumId w:val="13"/>
    <w:lvlOverride w:ilvl="0">
      <w:lvl w:ilvl="0">
        <w:numFmt w:val="lowerLetter"/>
        <w:lvlText w:val="%1."/>
        <w:lvlJc w:val="left"/>
      </w:lvl>
    </w:lvlOverride>
  </w:num>
  <w:num w:numId="6" w16cid:durableId="606499294">
    <w:abstractNumId w:val="13"/>
    <w:lvlOverride w:ilvl="0">
      <w:lvl w:ilvl="0">
        <w:numFmt w:val="lowerLetter"/>
        <w:lvlText w:val="%1."/>
        <w:lvlJc w:val="left"/>
      </w:lvl>
    </w:lvlOverride>
  </w:num>
  <w:num w:numId="7" w16cid:durableId="885995598">
    <w:abstractNumId w:val="13"/>
    <w:lvlOverride w:ilvl="0">
      <w:lvl w:ilvl="0">
        <w:numFmt w:val="lowerLetter"/>
        <w:lvlText w:val="%1."/>
        <w:lvlJc w:val="left"/>
      </w:lvl>
    </w:lvlOverride>
  </w:num>
  <w:num w:numId="8" w16cid:durableId="527449402">
    <w:abstractNumId w:val="1"/>
  </w:num>
  <w:num w:numId="9" w16cid:durableId="1530607936">
    <w:abstractNumId w:val="0"/>
  </w:num>
  <w:num w:numId="10" w16cid:durableId="1631478157">
    <w:abstractNumId w:val="7"/>
    <w:lvlOverride w:ilvl="0">
      <w:lvl w:ilvl="0">
        <w:numFmt w:val="lowerLetter"/>
        <w:lvlText w:val="%1."/>
        <w:lvlJc w:val="left"/>
      </w:lvl>
    </w:lvlOverride>
  </w:num>
  <w:num w:numId="11" w16cid:durableId="1899126359">
    <w:abstractNumId w:val="7"/>
    <w:lvlOverride w:ilvl="0">
      <w:lvl w:ilvl="0">
        <w:numFmt w:val="lowerLetter"/>
        <w:lvlText w:val="%1."/>
        <w:lvlJc w:val="left"/>
      </w:lvl>
    </w:lvlOverride>
  </w:num>
  <w:num w:numId="12" w16cid:durableId="697242106">
    <w:abstractNumId w:val="7"/>
    <w:lvlOverride w:ilvl="0">
      <w:lvl w:ilvl="0">
        <w:numFmt w:val="lowerLetter"/>
        <w:lvlText w:val="%1."/>
        <w:lvlJc w:val="left"/>
      </w:lvl>
    </w:lvlOverride>
  </w:num>
  <w:num w:numId="13" w16cid:durableId="62988192">
    <w:abstractNumId w:val="7"/>
    <w:lvlOverride w:ilvl="0">
      <w:lvl w:ilvl="0">
        <w:numFmt w:val="lowerLetter"/>
        <w:lvlText w:val="%1."/>
        <w:lvlJc w:val="left"/>
      </w:lvl>
    </w:lvlOverride>
  </w:num>
  <w:num w:numId="14" w16cid:durableId="110323485">
    <w:abstractNumId w:val="7"/>
    <w:lvlOverride w:ilvl="0">
      <w:lvl w:ilvl="0">
        <w:numFmt w:val="lowerLetter"/>
        <w:lvlText w:val="%1."/>
        <w:lvlJc w:val="left"/>
      </w:lvl>
    </w:lvlOverride>
  </w:num>
  <w:num w:numId="15" w16cid:durableId="781387888">
    <w:abstractNumId w:val="21"/>
  </w:num>
  <w:num w:numId="16" w16cid:durableId="1160345912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606739394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1903979320">
    <w:abstractNumId w:val="8"/>
    <w:lvlOverride w:ilvl="0">
      <w:lvl w:ilvl="0">
        <w:numFmt w:val="lowerLetter"/>
        <w:lvlText w:val="%1."/>
        <w:lvlJc w:val="left"/>
      </w:lvl>
    </w:lvlOverride>
  </w:num>
  <w:num w:numId="19" w16cid:durableId="573972744">
    <w:abstractNumId w:val="16"/>
  </w:num>
  <w:num w:numId="20" w16cid:durableId="1526285031">
    <w:abstractNumId w:val="22"/>
  </w:num>
  <w:num w:numId="21" w16cid:durableId="1326931208">
    <w:abstractNumId w:val="11"/>
  </w:num>
  <w:num w:numId="22" w16cid:durableId="1591770187">
    <w:abstractNumId w:val="4"/>
  </w:num>
  <w:num w:numId="23" w16cid:durableId="1440949669">
    <w:abstractNumId w:val="20"/>
  </w:num>
  <w:num w:numId="24" w16cid:durableId="2069300621">
    <w:abstractNumId w:val="26"/>
  </w:num>
  <w:num w:numId="25" w16cid:durableId="873615647">
    <w:abstractNumId w:val="17"/>
  </w:num>
  <w:num w:numId="26" w16cid:durableId="875654797">
    <w:abstractNumId w:val="24"/>
  </w:num>
  <w:num w:numId="27" w16cid:durableId="631786558">
    <w:abstractNumId w:val="9"/>
  </w:num>
  <w:num w:numId="28" w16cid:durableId="451872034">
    <w:abstractNumId w:val="5"/>
  </w:num>
  <w:num w:numId="29" w16cid:durableId="275065400">
    <w:abstractNumId w:val="25"/>
  </w:num>
  <w:num w:numId="30" w16cid:durableId="1376584946">
    <w:abstractNumId w:val="2"/>
  </w:num>
  <w:num w:numId="31" w16cid:durableId="398527299">
    <w:abstractNumId w:val="18"/>
    <w:lvlOverride w:ilvl="0">
      <w:lvl w:ilvl="0">
        <w:numFmt w:val="lowerLetter"/>
        <w:lvlText w:val="%1."/>
        <w:lvlJc w:val="left"/>
      </w:lvl>
    </w:lvlOverride>
  </w:num>
  <w:num w:numId="32" w16cid:durableId="341319359">
    <w:abstractNumId w:val="18"/>
    <w:lvlOverride w:ilvl="0">
      <w:lvl w:ilvl="0">
        <w:numFmt w:val="lowerLetter"/>
        <w:lvlText w:val="%1."/>
        <w:lvlJc w:val="left"/>
      </w:lvl>
    </w:lvlOverride>
  </w:num>
  <w:num w:numId="33" w16cid:durableId="707804624">
    <w:abstractNumId w:val="18"/>
    <w:lvlOverride w:ilvl="0">
      <w:lvl w:ilvl="0">
        <w:numFmt w:val="lowerLetter"/>
        <w:lvlText w:val="%1."/>
        <w:lvlJc w:val="left"/>
      </w:lvl>
    </w:lvlOverride>
  </w:num>
  <w:num w:numId="34" w16cid:durableId="1234392782">
    <w:abstractNumId w:val="18"/>
    <w:lvlOverride w:ilvl="0">
      <w:lvl w:ilvl="0">
        <w:numFmt w:val="lowerLetter"/>
        <w:lvlText w:val="%1."/>
        <w:lvlJc w:val="left"/>
      </w:lvl>
    </w:lvlOverride>
  </w:num>
  <w:num w:numId="35" w16cid:durableId="688914800">
    <w:abstractNumId w:val="19"/>
  </w:num>
  <w:num w:numId="36" w16cid:durableId="2009021249">
    <w:abstractNumId w:val="14"/>
  </w:num>
  <w:num w:numId="37" w16cid:durableId="1325860996">
    <w:abstractNumId w:val="10"/>
  </w:num>
  <w:num w:numId="38" w16cid:durableId="20978217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F"/>
    <w:rsid w:val="000734D3"/>
    <w:rsid w:val="000F03B8"/>
    <w:rsid w:val="00261646"/>
    <w:rsid w:val="002D0A55"/>
    <w:rsid w:val="00492B97"/>
    <w:rsid w:val="00561B18"/>
    <w:rsid w:val="00570337"/>
    <w:rsid w:val="007C08DF"/>
    <w:rsid w:val="007D6B37"/>
    <w:rsid w:val="0083559A"/>
    <w:rsid w:val="0087540C"/>
    <w:rsid w:val="008A2EAB"/>
    <w:rsid w:val="00A14EA7"/>
    <w:rsid w:val="00A234DF"/>
    <w:rsid w:val="00A251A1"/>
    <w:rsid w:val="00C1315D"/>
    <w:rsid w:val="00C1716C"/>
    <w:rsid w:val="00E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B1D3"/>
  <w15:docId w15:val="{426E5AE3-B8F9-4726-9CAA-B21CE6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734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Corp</dc:creator>
  <cp:lastModifiedBy>Lizeth Chaves</cp:lastModifiedBy>
  <cp:revision>12</cp:revision>
  <dcterms:created xsi:type="dcterms:W3CDTF">2023-10-02T17:39:00Z</dcterms:created>
  <dcterms:modified xsi:type="dcterms:W3CDTF">2024-01-09T03:09:00Z</dcterms:modified>
</cp:coreProperties>
</file>